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E1B7" w14:textId="77777777" w:rsidR="00781E5D" w:rsidRPr="0070331E" w:rsidRDefault="00781E5D" w:rsidP="00781E5D">
      <w:pPr>
        <w:pStyle w:val="Corpodetexto"/>
        <w:jc w:val="center"/>
        <w:rPr>
          <w:rFonts w:ascii="Times New Roman" w:hAnsi="Times New Roman" w:cs="Times New Roman"/>
          <w:b/>
          <w:u w:val="single"/>
        </w:rPr>
      </w:pPr>
    </w:p>
    <w:p w14:paraId="4F2406EA" w14:textId="77777777" w:rsidR="00781E5D" w:rsidRPr="0070331E" w:rsidRDefault="00781E5D" w:rsidP="00781E5D">
      <w:pPr>
        <w:pStyle w:val="Corpodetexto"/>
        <w:jc w:val="center"/>
        <w:rPr>
          <w:rFonts w:ascii="Times New Roman" w:hAnsi="Times New Roman" w:cs="Times New Roman"/>
          <w:b/>
          <w:u w:val="single"/>
        </w:rPr>
      </w:pPr>
    </w:p>
    <w:p w14:paraId="342A2C41" w14:textId="4F80F7B5" w:rsidR="00781E5D" w:rsidRPr="0070331E" w:rsidRDefault="00781E5D" w:rsidP="00781E5D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70331E">
        <w:rPr>
          <w:rFonts w:ascii="Times New Roman" w:hAnsi="Times New Roman" w:cs="Times New Roman"/>
          <w:b/>
        </w:rPr>
        <w:t xml:space="preserve">EDITAL DE CONVOCAÇÃO Nº </w:t>
      </w:r>
      <w:r w:rsidR="007340AA">
        <w:rPr>
          <w:rFonts w:ascii="Times New Roman" w:hAnsi="Times New Roman" w:cs="Times New Roman"/>
          <w:b/>
        </w:rPr>
        <w:t>01</w:t>
      </w:r>
      <w:r w:rsidR="00414E52">
        <w:rPr>
          <w:rFonts w:ascii="Times New Roman" w:hAnsi="Times New Roman" w:cs="Times New Roman"/>
          <w:b/>
        </w:rPr>
        <w:t>8</w:t>
      </w:r>
      <w:r w:rsidRPr="0070331E">
        <w:rPr>
          <w:rFonts w:ascii="Times New Roman" w:hAnsi="Times New Roman" w:cs="Times New Roman"/>
          <w:b/>
        </w:rPr>
        <w:t>/20</w:t>
      </w:r>
      <w:r w:rsidR="0070331E">
        <w:rPr>
          <w:rFonts w:ascii="Times New Roman" w:hAnsi="Times New Roman" w:cs="Times New Roman"/>
          <w:b/>
        </w:rPr>
        <w:t>2</w:t>
      </w:r>
      <w:r w:rsidR="003837FC">
        <w:rPr>
          <w:rFonts w:ascii="Times New Roman" w:hAnsi="Times New Roman" w:cs="Times New Roman"/>
          <w:b/>
        </w:rPr>
        <w:t>1</w:t>
      </w:r>
    </w:p>
    <w:p w14:paraId="50F08D02" w14:textId="27FA8455" w:rsidR="00781E5D" w:rsidRPr="0070331E" w:rsidRDefault="00781E5D" w:rsidP="00781E5D">
      <w:pPr>
        <w:pStyle w:val="Corpodetexto"/>
        <w:ind w:right="187" w:hanging="11"/>
        <w:jc w:val="both"/>
        <w:rPr>
          <w:rFonts w:ascii="Times New Roman" w:hAnsi="Times New Roman" w:cs="Times New Roman"/>
          <w:color w:val="000000" w:themeColor="text1"/>
        </w:rPr>
      </w:pPr>
      <w:r w:rsidRPr="0070331E">
        <w:rPr>
          <w:rFonts w:ascii="Times New Roman" w:hAnsi="Times New Roman" w:cs="Times New Roman"/>
        </w:rPr>
        <w:tab/>
      </w:r>
      <w:r w:rsidRPr="0070331E">
        <w:rPr>
          <w:rFonts w:ascii="Times New Roman" w:hAnsi="Times New Roman" w:cs="Times New Roman"/>
        </w:rPr>
        <w:tab/>
      </w:r>
      <w:r w:rsidRPr="0070331E">
        <w:rPr>
          <w:rFonts w:ascii="Times New Roman" w:hAnsi="Times New Roman" w:cs="Times New Roman"/>
        </w:rPr>
        <w:tab/>
        <w:t xml:space="preserve">O Prefeito Municipal de Taquaral de Goiás, Estado de Goiás, </w:t>
      </w:r>
      <w:r w:rsidRPr="0070331E">
        <w:rPr>
          <w:rFonts w:ascii="Times New Roman" w:hAnsi="Times New Roman" w:cs="Times New Roman"/>
          <w:b/>
        </w:rPr>
        <w:t>HÉLIO GONTIJO DE OLIVEIRA</w:t>
      </w:r>
      <w:r w:rsidRPr="0070331E">
        <w:rPr>
          <w:rFonts w:ascii="Times New Roman" w:hAnsi="Times New Roman" w:cs="Times New Roman"/>
        </w:rPr>
        <w:t xml:space="preserve">, usando de suas atribuições legais, </w:t>
      </w:r>
      <w:r w:rsidRPr="0070331E">
        <w:rPr>
          <w:rFonts w:ascii="Times New Roman" w:hAnsi="Times New Roman" w:cs="Times New Roman"/>
          <w:b/>
          <w:u w:val="single"/>
        </w:rPr>
        <w:t>CONVOCA</w:t>
      </w:r>
      <w:r w:rsidRPr="0070331E">
        <w:rPr>
          <w:rFonts w:ascii="Times New Roman" w:hAnsi="Times New Roman" w:cs="Times New Roman"/>
        </w:rPr>
        <w:t xml:space="preserve"> os candidatos abaixo relacionados, aprovados no Concurso Público Edital nº 01/2019, para comparecerem na Secretaria de Administração/Departamento pessoal e Recursos Humanos, localizado na Praça Três Poderes, nº 1000, Centro, Taquaral de Goiás – GO, CNPJ nº 01.068.055/0001-04, (62) 3384-1163, CEP 76.640-000, no período de </w:t>
      </w:r>
      <w:r w:rsidR="00414E52" w:rsidRPr="00414E52">
        <w:rPr>
          <w:rFonts w:ascii="Times New Roman" w:hAnsi="Times New Roman" w:cs="Times New Roman"/>
          <w:b/>
          <w:bCs/>
        </w:rPr>
        <w:t>2</w:t>
      </w:r>
      <w:r w:rsidR="00957E22">
        <w:rPr>
          <w:rFonts w:ascii="Times New Roman" w:hAnsi="Times New Roman" w:cs="Times New Roman"/>
          <w:b/>
          <w:bCs/>
        </w:rPr>
        <w:t>4</w:t>
      </w:r>
      <w:r w:rsidRPr="00414E52">
        <w:rPr>
          <w:rFonts w:ascii="Times New Roman" w:hAnsi="Times New Roman" w:cs="Times New Roman"/>
          <w:b/>
          <w:bCs/>
          <w:color w:val="000000" w:themeColor="text1"/>
        </w:rPr>
        <w:t xml:space="preserve"> de</w:t>
      </w:r>
      <w:r w:rsidR="00414E52" w:rsidRPr="00414E52">
        <w:rPr>
          <w:rFonts w:ascii="Times New Roman" w:hAnsi="Times New Roman" w:cs="Times New Roman"/>
          <w:b/>
          <w:bCs/>
          <w:color w:val="000000" w:themeColor="text1"/>
        </w:rPr>
        <w:t xml:space="preserve"> Junho</w:t>
      </w:r>
      <w:r w:rsidRPr="00414E52">
        <w:rPr>
          <w:rFonts w:ascii="Times New Roman" w:hAnsi="Times New Roman" w:cs="Times New Roman"/>
          <w:b/>
          <w:bCs/>
          <w:color w:val="000000" w:themeColor="text1"/>
        </w:rPr>
        <w:t xml:space="preserve"> de 202</w:t>
      </w:r>
      <w:r w:rsidR="00FC1ADE" w:rsidRPr="00414E52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414E52">
        <w:rPr>
          <w:rFonts w:ascii="Times New Roman" w:hAnsi="Times New Roman" w:cs="Times New Roman"/>
          <w:b/>
          <w:bCs/>
          <w:color w:val="000000" w:themeColor="text1"/>
        </w:rPr>
        <w:t xml:space="preserve"> a</w:t>
      </w:r>
      <w:r w:rsidR="00046C2F" w:rsidRPr="00414E5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14E52" w:rsidRPr="00414E52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957E22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414E52">
        <w:rPr>
          <w:rFonts w:ascii="Times New Roman" w:hAnsi="Times New Roman" w:cs="Times New Roman"/>
          <w:b/>
          <w:bCs/>
          <w:color w:val="000000" w:themeColor="text1"/>
        </w:rPr>
        <w:t xml:space="preserve"> de</w:t>
      </w:r>
      <w:r w:rsidR="00F12ACC" w:rsidRPr="00414E5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14E52" w:rsidRPr="00414E52">
        <w:rPr>
          <w:rFonts w:ascii="Times New Roman" w:hAnsi="Times New Roman" w:cs="Times New Roman"/>
          <w:b/>
          <w:bCs/>
          <w:color w:val="000000" w:themeColor="text1"/>
        </w:rPr>
        <w:t>J</w:t>
      </w:r>
      <w:r w:rsidR="008424D4" w:rsidRPr="00414E52">
        <w:rPr>
          <w:rFonts w:ascii="Times New Roman" w:hAnsi="Times New Roman" w:cs="Times New Roman"/>
          <w:b/>
          <w:bCs/>
          <w:color w:val="000000" w:themeColor="text1"/>
        </w:rPr>
        <w:t>u</w:t>
      </w:r>
      <w:r w:rsidR="00414E52" w:rsidRPr="00414E52">
        <w:rPr>
          <w:rFonts w:ascii="Times New Roman" w:hAnsi="Times New Roman" w:cs="Times New Roman"/>
          <w:b/>
          <w:bCs/>
          <w:color w:val="000000" w:themeColor="text1"/>
        </w:rPr>
        <w:t>l</w:t>
      </w:r>
      <w:r w:rsidR="008424D4" w:rsidRPr="00414E52">
        <w:rPr>
          <w:rFonts w:ascii="Times New Roman" w:hAnsi="Times New Roman" w:cs="Times New Roman"/>
          <w:b/>
          <w:bCs/>
          <w:color w:val="000000" w:themeColor="text1"/>
        </w:rPr>
        <w:t>ho</w:t>
      </w:r>
      <w:r w:rsidRPr="00414E52">
        <w:rPr>
          <w:rFonts w:ascii="Times New Roman" w:hAnsi="Times New Roman" w:cs="Times New Roman"/>
          <w:b/>
          <w:bCs/>
          <w:color w:val="000000" w:themeColor="text1"/>
        </w:rPr>
        <w:t xml:space="preserve"> de 202</w:t>
      </w:r>
      <w:r w:rsidR="00FC1ADE" w:rsidRPr="00414E52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70331E">
        <w:rPr>
          <w:rFonts w:ascii="Times New Roman" w:hAnsi="Times New Roman" w:cs="Times New Roman"/>
          <w:color w:val="000000" w:themeColor="text1"/>
        </w:rPr>
        <w:t xml:space="preserve">, das 07h as 11h e das 13h as 17h, </w:t>
      </w:r>
      <w:r w:rsidRPr="0070331E">
        <w:rPr>
          <w:rFonts w:ascii="Times New Roman" w:hAnsi="Times New Roman" w:cs="Times New Roman"/>
        </w:rPr>
        <w:t xml:space="preserve">afim de apresentar os documentos abaixo descritos, exigidos no Edital nº 01/2019 item </w:t>
      </w:r>
      <w:r w:rsidRPr="0070331E">
        <w:rPr>
          <w:rFonts w:ascii="Times New Roman" w:hAnsi="Times New Roman" w:cs="Times New Roman"/>
          <w:color w:val="000000" w:themeColor="text1"/>
        </w:rPr>
        <w:t>14.10.</w:t>
      </w:r>
    </w:p>
    <w:p w14:paraId="375E65EF" w14:textId="77777777" w:rsidR="00781E5D" w:rsidRPr="0070331E" w:rsidRDefault="00781E5D" w:rsidP="00781E5D">
      <w:pPr>
        <w:pStyle w:val="Corpodetexto"/>
        <w:spacing w:before="1"/>
        <w:ind w:right="187" w:hanging="11"/>
        <w:jc w:val="both"/>
        <w:rPr>
          <w:rFonts w:ascii="Times New Roman" w:hAnsi="Times New Roman" w:cs="Times New Roman"/>
          <w:color w:val="000000" w:themeColor="text1"/>
        </w:rPr>
      </w:pPr>
      <w:r w:rsidRPr="0070331E">
        <w:rPr>
          <w:rFonts w:ascii="Times New Roman" w:hAnsi="Times New Roman" w:cs="Times New Roman"/>
          <w:b/>
          <w:color w:val="000000" w:themeColor="text1"/>
        </w:rPr>
        <w:tab/>
      </w:r>
      <w:r w:rsidRPr="0070331E">
        <w:rPr>
          <w:rFonts w:ascii="Times New Roman" w:hAnsi="Times New Roman" w:cs="Times New Roman"/>
          <w:b/>
          <w:color w:val="000000" w:themeColor="text1"/>
        </w:rPr>
        <w:tab/>
      </w:r>
      <w:r w:rsidRPr="0070331E">
        <w:rPr>
          <w:rFonts w:ascii="Times New Roman" w:hAnsi="Times New Roman" w:cs="Times New Roman"/>
          <w:b/>
          <w:color w:val="000000" w:themeColor="text1"/>
        </w:rPr>
        <w:tab/>
        <w:t>CONSIDERANDO</w:t>
      </w:r>
      <w:r w:rsidRPr="0070331E">
        <w:rPr>
          <w:rFonts w:ascii="Times New Roman" w:hAnsi="Times New Roman" w:cs="Times New Roman"/>
          <w:bCs/>
          <w:color w:val="000000" w:themeColor="text1"/>
        </w:rPr>
        <w:t>,</w:t>
      </w:r>
      <w:r w:rsidRPr="0070331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0331E">
        <w:rPr>
          <w:rFonts w:ascii="Times New Roman" w:hAnsi="Times New Roman" w:cs="Times New Roman"/>
          <w:color w:val="000000" w:themeColor="text1"/>
        </w:rPr>
        <w:t xml:space="preserve">o disposto na  lei Orgânica do Município; </w:t>
      </w:r>
      <w:r w:rsidRPr="0070331E">
        <w:rPr>
          <w:rFonts w:ascii="Times New Roman" w:hAnsi="Times New Roman" w:cs="Times New Roman"/>
          <w:color w:val="000000" w:themeColor="text1"/>
        </w:rPr>
        <w:tab/>
      </w:r>
    </w:p>
    <w:p w14:paraId="3B79645B" w14:textId="77777777" w:rsidR="00781E5D" w:rsidRPr="0070331E" w:rsidRDefault="00781E5D" w:rsidP="00781E5D">
      <w:pPr>
        <w:pStyle w:val="Corpodetexto"/>
        <w:spacing w:before="1"/>
        <w:ind w:right="187" w:hanging="11"/>
        <w:jc w:val="both"/>
        <w:rPr>
          <w:rFonts w:ascii="Times New Roman" w:hAnsi="Times New Roman" w:cs="Times New Roman"/>
          <w:color w:val="000000" w:themeColor="text1"/>
        </w:rPr>
      </w:pPr>
      <w:r w:rsidRPr="0070331E">
        <w:rPr>
          <w:rFonts w:ascii="Times New Roman" w:hAnsi="Times New Roman" w:cs="Times New Roman"/>
          <w:b/>
          <w:color w:val="000000" w:themeColor="text1"/>
        </w:rPr>
        <w:tab/>
      </w:r>
      <w:r w:rsidRPr="0070331E">
        <w:rPr>
          <w:rFonts w:ascii="Times New Roman" w:hAnsi="Times New Roman" w:cs="Times New Roman"/>
          <w:b/>
          <w:color w:val="000000" w:themeColor="text1"/>
        </w:rPr>
        <w:tab/>
      </w:r>
      <w:r w:rsidRPr="0070331E">
        <w:rPr>
          <w:rFonts w:ascii="Times New Roman" w:hAnsi="Times New Roman" w:cs="Times New Roman"/>
          <w:b/>
          <w:color w:val="000000" w:themeColor="text1"/>
        </w:rPr>
        <w:tab/>
        <w:t>CONSIDERANDO</w:t>
      </w:r>
      <w:r w:rsidRPr="0070331E">
        <w:rPr>
          <w:rFonts w:ascii="Times New Roman" w:hAnsi="Times New Roman" w:cs="Times New Roman"/>
          <w:bCs/>
          <w:color w:val="000000" w:themeColor="text1"/>
        </w:rPr>
        <w:t>,</w:t>
      </w:r>
      <w:r w:rsidRPr="0070331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0331E">
        <w:rPr>
          <w:rFonts w:ascii="Times New Roman" w:hAnsi="Times New Roman" w:cs="Times New Roman"/>
          <w:color w:val="000000" w:themeColor="text1"/>
        </w:rPr>
        <w:t>o disposto nos no Estatuto dos Servidores Públicos do Município;</w:t>
      </w:r>
    </w:p>
    <w:p w14:paraId="3B0BCB6E" w14:textId="77777777" w:rsidR="00781E5D" w:rsidRPr="0070331E" w:rsidRDefault="00781E5D" w:rsidP="00781E5D">
      <w:pPr>
        <w:pStyle w:val="Corpodetexto"/>
        <w:spacing w:before="1"/>
        <w:ind w:right="187" w:hanging="11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ab/>
      </w:r>
      <w:r w:rsidRPr="0070331E">
        <w:rPr>
          <w:rFonts w:ascii="Times New Roman" w:hAnsi="Times New Roman" w:cs="Times New Roman"/>
        </w:rPr>
        <w:tab/>
      </w:r>
      <w:r w:rsidRPr="0070331E">
        <w:rPr>
          <w:rFonts w:ascii="Times New Roman" w:hAnsi="Times New Roman" w:cs="Times New Roman"/>
        </w:rPr>
        <w:tab/>
        <w:t xml:space="preserve">Conforme estabelece o item 14.10 do Edital 01/2019, </w:t>
      </w:r>
      <w:r w:rsidRPr="0070331E">
        <w:rPr>
          <w:rFonts w:ascii="Times New Roman" w:hAnsi="Times New Roman" w:cs="Times New Roman"/>
          <w:i/>
          <w:iCs/>
        </w:rPr>
        <w:t>“ O candidato aprovado  e classificado dentro do número de vagas abertas será nomeado e convocado através de edital ou carta com aviso de Recebimento (AR) para, no</w:t>
      </w:r>
      <w:r w:rsidRPr="0070331E">
        <w:rPr>
          <w:rFonts w:ascii="Times New Roman" w:hAnsi="Times New Roman" w:cs="Times New Roman"/>
          <w:b/>
          <w:i/>
          <w:iCs/>
        </w:rPr>
        <w:t xml:space="preserve"> </w:t>
      </w:r>
      <w:r w:rsidRPr="0070331E">
        <w:rPr>
          <w:rFonts w:ascii="Times New Roman" w:hAnsi="Times New Roman" w:cs="Times New Roman"/>
          <w:b/>
          <w:i/>
          <w:iCs/>
          <w:u w:val="single"/>
        </w:rPr>
        <w:t>prazo de até 30 (trinta) dias corridos</w:t>
      </w:r>
      <w:r w:rsidRPr="0070331E">
        <w:rPr>
          <w:rFonts w:ascii="Times New Roman" w:hAnsi="Times New Roman" w:cs="Times New Roman"/>
          <w:i/>
          <w:iCs/>
        </w:rPr>
        <w:t>, comprovar que possui os requisitos para posse no cargo, inclusive exames médicos, (...)”</w:t>
      </w:r>
      <w:r w:rsidRPr="0070331E">
        <w:rPr>
          <w:rFonts w:ascii="Times New Roman" w:hAnsi="Times New Roman" w:cs="Times New Roman"/>
        </w:rPr>
        <w:t>.</w:t>
      </w:r>
    </w:p>
    <w:p w14:paraId="4E8802AB" w14:textId="77777777" w:rsidR="00781E5D" w:rsidRPr="0070331E" w:rsidRDefault="00781E5D" w:rsidP="00781E5D">
      <w:pPr>
        <w:pStyle w:val="Corpodetexto"/>
        <w:spacing w:before="1"/>
        <w:ind w:right="187" w:hanging="11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ab/>
      </w:r>
      <w:r w:rsidRPr="0070331E">
        <w:rPr>
          <w:rFonts w:ascii="Times New Roman" w:hAnsi="Times New Roman" w:cs="Times New Roman"/>
        </w:rPr>
        <w:tab/>
      </w:r>
      <w:r w:rsidRPr="0070331E">
        <w:rPr>
          <w:rFonts w:ascii="Times New Roman" w:hAnsi="Times New Roman" w:cs="Times New Roman"/>
        </w:rPr>
        <w:tab/>
        <w:t xml:space="preserve">Conforme estabelece o item </w:t>
      </w:r>
      <w:r w:rsidRPr="0070331E">
        <w:rPr>
          <w:rFonts w:ascii="Times New Roman" w:hAnsi="Times New Roman" w:cs="Times New Roman"/>
          <w:color w:val="000000" w:themeColor="text1"/>
        </w:rPr>
        <w:t xml:space="preserve">14.10 do </w:t>
      </w:r>
      <w:r w:rsidRPr="0070331E">
        <w:rPr>
          <w:rFonts w:ascii="Times New Roman" w:hAnsi="Times New Roman" w:cs="Times New Roman"/>
        </w:rPr>
        <w:t>Edital 01/2019, o candidato convocado deverá apresentar os seguintes documentos:</w:t>
      </w:r>
    </w:p>
    <w:p w14:paraId="52DB2D71" w14:textId="77777777" w:rsidR="00781E5D" w:rsidRPr="0070331E" w:rsidRDefault="00781E5D" w:rsidP="00781E5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right="187" w:hanging="11"/>
        <w:jc w:val="both"/>
        <w:rPr>
          <w:rFonts w:ascii="Times New Roman" w:hAnsi="Times New Roman" w:cs="Times New Roman"/>
          <w:b/>
        </w:rPr>
      </w:pPr>
      <w:r w:rsidRPr="0070331E">
        <w:rPr>
          <w:rFonts w:ascii="Times New Roman" w:hAnsi="Times New Roman" w:cs="Times New Roman"/>
          <w:b/>
        </w:rPr>
        <w:t>Relação dos documentos a serem apresentados (Fotocópia/Xerox Legível)</w:t>
      </w:r>
    </w:p>
    <w:p w14:paraId="3D6B214A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1560" w:right="187" w:hanging="11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>Carteira de Identidade e CPF;</w:t>
      </w:r>
    </w:p>
    <w:p w14:paraId="51E8FA89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2127" w:right="187" w:hanging="578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>Título de Eleitor e comprovante de votação na última eleição, se à epoca já possuía 18 (dezoito) anos;</w:t>
      </w:r>
    </w:p>
    <w:p w14:paraId="71E02DC3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2127" w:right="187" w:hanging="578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>Certificado de Reservista ou documento equivalente, ou ainda dispensa de incorporação(se do sexo masculino);</w:t>
      </w:r>
    </w:p>
    <w:p w14:paraId="4048836E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1560" w:right="187" w:hanging="11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>Certidão de nascimento ou casamento;</w:t>
      </w:r>
    </w:p>
    <w:p w14:paraId="38E6FAE3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1560" w:right="187" w:hanging="11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>Cartão de Cadastramento do PIS/PASEP (se tiver);</w:t>
      </w:r>
    </w:p>
    <w:p w14:paraId="1033ADD6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1560" w:right="187" w:hanging="11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>Carteira de Trabalho e Previdência Social;</w:t>
      </w:r>
    </w:p>
    <w:p w14:paraId="29A09647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1560" w:right="187" w:hanging="11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>01 (uma) foto colorida tamanho 3x4 recente;</w:t>
      </w:r>
    </w:p>
    <w:p w14:paraId="10B1E9BA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2127" w:right="187" w:hanging="578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>Diploma, certificado ou documento de comprovação da conclusão do curso correspondente à escolaridade exigida para o cargo;</w:t>
      </w:r>
    </w:p>
    <w:p w14:paraId="1460466F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1560" w:right="187" w:hanging="11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>Certidão de registro e regularidade junto ao Conselho de Classe, quando exigido;</w:t>
      </w:r>
    </w:p>
    <w:p w14:paraId="4C7ADD33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2127" w:right="187" w:hanging="578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>Declaração de horário de trabalho, se possuir outro vínculo empregatício, para demonstração de compatibilidade com o horário disponível ou acúmulo legal de cargo;</w:t>
      </w:r>
    </w:p>
    <w:p w14:paraId="2084D54E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2127" w:right="187" w:hanging="578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>Declaração de possuir disponibilidade para desempenho das atividades essenciais do cargo em jornadas de trabalho fora do expediente normal, inclusive nos finais de semana e feriados;</w:t>
      </w:r>
    </w:p>
    <w:p w14:paraId="22F7DAC5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2127" w:right="187" w:hanging="578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>Certidão Criminal da Justiça Estadual e Federal emitida pela Comarca em que tiver residido no últimos 05 anos;</w:t>
      </w:r>
    </w:p>
    <w:p w14:paraId="19906B58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2127" w:right="187" w:hanging="578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 xml:space="preserve">Laudo Médico Pericial emitido por médico da Junta Médica Oficial ou credenciado pelo município, juntamente com os seguintes exames: Hemograma completo, Eletrocardiograma, Plaquetas, velocidade de hemossedimentação (VHS), Creatinina, Glicemia de jejum, Gama </w:t>
      </w:r>
      <w:r w:rsidRPr="0070331E">
        <w:rPr>
          <w:rFonts w:ascii="Times New Roman" w:hAnsi="Times New Roman" w:cs="Times New Roman"/>
        </w:rPr>
        <w:lastRenderedPageBreak/>
        <w:t>glutamiltransferase (GAMA GT), Tempo de tromboplastina total e parcial ativado (TTPA), EAS, Raio-x – Tórax, teste ergonométrico e outros exames médicos, laboratoriais ou psicológicos que poderão ser solicitados no ato da convocação;</w:t>
      </w:r>
    </w:p>
    <w:p w14:paraId="5472D626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2127" w:right="187" w:hanging="578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>Outros documentos, se necessários, solicitados no Edital de convocação do candidato.</w:t>
      </w:r>
    </w:p>
    <w:p w14:paraId="548E5F13" w14:textId="77777777" w:rsidR="00781E5D" w:rsidRPr="0070331E" w:rsidRDefault="00781E5D" w:rsidP="00781E5D">
      <w:pPr>
        <w:pStyle w:val="Corpodetexto"/>
        <w:numPr>
          <w:ilvl w:val="0"/>
          <w:numId w:val="1"/>
        </w:numPr>
        <w:spacing w:before="1"/>
        <w:ind w:left="2127" w:right="187" w:hanging="578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>Declaração de nepotismo, em conformidade com a Instrução Normativa de nº 10/2019, do Tribunal de Contas dos Municípios do Estado de Goiás.</w:t>
      </w:r>
    </w:p>
    <w:p w14:paraId="74E22BA0" w14:textId="77777777" w:rsidR="00781E5D" w:rsidRPr="0070331E" w:rsidRDefault="00781E5D" w:rsidP="00781E5D">
      <w:pPr>
        <w:pStyle w:val="Corpodetexto"/>
        <w:spacing w:before="1"/>
        <w:ind w:right="2" w:hanging="11"/>
        <w:jc w:val="both"/>
        <w:rPr>
          <w:rFonts w:ascii="Times New Roman" w:hAnsi="Times New Roman" w:cs="Times New Roman"/>
          <w:color w:val="000000" w:themeColor="text1"/>
        </w:rPr>
      </w:pPr>
      <w:r w:rsidRPr="0070331E">
        <w:rPr>
          <w:rFonts w:ascii="Times New Roman" w:hAnsi="Times New Roman" w:cs="Times New Roman"/>
        </w:rPr>
        <w:tab/>
      </w:r>
      <w:r w:rsidRPr="0070331E">
        <w:rPr>
          <w:rFonts w:ascii="Times New Roman" w:hAnsi="Times New Roman" w:cs="Times New Roman"/>
        </w:rPr>
        <w:tab/>
      </w:r>
      <w:r w:rsidRPr="0070331E">
        <w:rPr>
          <w:rFonts w:ascii="Times New Roman" w:hAnsi="Times New Roman" w:cs="Times New Roman"/>
        </w:rPr>
        <w:tab/>
        <w:t xml:space="preserve">Insta salientar conforme disposto no </w:t>
      </w:r>
      <w:r w:rsidRPr="0070331E">
        <w:rPr>
          <w:rFonts w:ascii="Times New Roman" w:hAnsi="Times New Roman" w:cs="Times New Roman"/>
          <w:color w:val="000000" w:themeColor="text1"/>
        </w:rPr>
        <w:t xml:space="preserve">item 14.11 do Edital nº 01/2019, “ </w:t>
      </w:r>
      <w:r w:rsidRPr="0070331E">
        <w:rPr>
          <w:rFonts w:ascii="Times New Roman" w:hAnsi="Times New Roman" w:cs="Times New Roman"/>
          <w:i/>
          <w:iCs/>
          <w:color w:val="000000" w:themeColor="text1"/>
        </w:rPr>
        <w:t>Os exames médicos exigidos no subitem anterior, inclusive o exame médico específico dos portadores de necessidades especiais serão custeados pelo candidato, quando for convocado. (...)</w:t>
      </w:r>
      <w:r w:rsidRPr="0070331E">
        <w:rPr>
          <w:rFonts w:ascii="Times New Roman" w:hAnsi="Times New Roman" w:cs="Times New Roman"/>
          <w:color w:val="000000" w:themeColor="text1"/>
        </w:rPr>
        <w:t>.”</w:t>
      </w:r>
    </w:p>
    <w:p w14:paraId="23B07D28" w14:textId="77777777" w:rsidR="00781E5D" w:rsidRPr="0070331E" w:rsidRDefault="00781E5D" w:rsidP="00781E5D">
      <w:pPr>
        <w:pStyle w:val="Corpodetexto"/>
        <w:spacing w:before="1"/>
        <w:ind w:right="2" w:hanging="11"/>
        <w:jc w:val="both"/>
        <w:rPr>
          <w:rFonts w:ascii="Times New Roman" w:hAnsi="Times New Roman" w:cs="Times New Roman"/>
          <w:color w:val="000000" w:themeColor="text1"/>
        </w:rPr>
      </w:pPr>
      <w:r w:rsidRPr="0070331E">
        <w:rPr>
          <w:rFonts w:ascii="Times New Roman" w:hAnsi="Times New Roman" w:cs="Times New Roman"/>
          <w:color w:val="000000" w:themeColor="text1"/>
        </w:rPr>
        <w:tab/>
      </w:r>
      <w:r w:rsidRPr="0070331E">
        <w:rPr>
          <w:rFonts w:ascii="Times New Roman" w:hAnsi="Times New Roman" w:cs="Times New Roman"/>
          <w:color w:val="000000" w:themeColor="text1"/>
        </w:rPr>
        <w:tab/>
      </w:r>
      <w:r w:rsidRPr="0070331E">
        <w:rPr>
          <w:rFonts w:ascii="Times New Roman" w:hAnsi="Times New Roman" w:cs="Times New Roman"/>
          <w:color w:val="000000" w:themeColor="text1"/>
        </w:rPr>
        <w:tab/>
        <w:t xml:space="preserve">Considerando ainda o disposto no item 14.11 do Edital 01/2019, </w:t>
      </w:r>
      <w:r w:rsidRPr="0070331E">
        <w:rPr>
          <w:rFonts w:ascii="Times New Roman" w:hAnsi="Times New Roman" w:cs="Times New Roman"/>
          <w:i/>
          <w:iCs/>
          <w:color w:val="000000" w:themeColor="text1"/>
        </w:rPr>
        <w:t>“(...). O candidato que, por qualquer motivo, não apresentar a documentação e os exames exigidos neste Edital ou não comprovar os requisitos legais para posse, após assegurado o direito de ampla defesa e do contraditório , poderá perder o direito à investidura no cargo”</w:t>
      </w:r>
      <w:r w:rsidRPr="0070331E">
        <w:rPr>
          <w:rFonts w:ascii="Times New Roman" w:hAnsi="Times New Roman" w:cs="Times New Roman"/>
          <w:color w:val="000000" w:themeColor="text1"/>
        </w:rPr>
        <w:t>.</w:t>
      </w:r>
    </w:p>
    <w:p w14:paraId="44BE2DE4" w14:textId="77777777" w:rsidR="00781E5D" w:rsidRPr="0070331E" w:rsidRDefault="00781E5D" w:rsidP="00781E5D">
      <w:pPr>
        <w:pStyle w:val="Corpodetexto"/>
        <w:spacing w:before="1"/>
        <w:ind w:right="2" w:hanging="11"/>
        <w:jc w:val="both"/>
        <w:rPr>
          <w:rFonts w:ascii="Times New Roman" w:hAnsi="Times New Roman" w:cs="Times New Roman"/>
          <w:color w:val="000000" w:themeColor="text1"/>
        </w:rPr>
      </w:pPr>
      <w:r w:rsidRPr="0070331E">
        <w:rPr>
          <w:rFonts w:ascii="Times New Roman" w:hAnsi="Times New Roman" w:cs="Times New Roman"/>
          <w:color w:val="000000" w:themeColor="text1"/>
        </w:rPr>
        <w:tab/>
      </w:r>
      <w:r w:rsidRPr="0070331E">
        <w:rPr>
          <w:rFonts w:ascii="Times New Roman" w:hAnsi="Times New Roman" w:cs="Times New Roman"/>
          <w:color w:val="000000" w:themeColor="text1"/>
        </w:rPr>
        <w:tab/>
      </w:r>
      <w:r w:rsidRPr="0070331E">
        <w:rPr>
          <w:rFonts w:ascii="Times New Roman" w:hAnsi="Times New Roman" w:cs="Times New Roman"/>
          <w:color w:val="000000" w:themeColor="text1"/>
        </w:rPr>
        <w:tab/>
        <w:t xml:space="preserve">Insta salientar o disposto no item 14.12 do Edital 01/2019, </w:t>
      </w:r>
      <w:r w:rsidRPr="0070331E">
        <w:rPr>
          <w:rFonts w:ascii="Times New Roman" w:hAnsi="Times New Roman" w:cs="Times New Roman"/>
          <w:i/>
          <w:iCs/>
          <w:color w:val="000000" w:themeColor="text1"/>
        </w:rPr>
        <w:t>“Após a entrega dos documentos acima relacionados, sendo constatado que o candidato não possui os requisitos legais ou for considerado inapto para desempenhar as atribuições do cargo o candidato, a nomeação torna-se-á sem nenhum efeito, ficando impossibilitada a posse no cargo”.</w:t>
      </w:r>
    </w:p>
    <w:p w14:paraId="4EF34CCF" w14:textId="77777777" w:rsidR="00781E5D" w:rsidRPr="0070331E" w:rsidRDefault="00781E5D" w:rsidP="00781E5D">
      <w:pPr>
        <w:pStyle w:val="Corpodetexto"/>
        <w:spacing w:before="1"/>
        <w:ind w:right="2" w:hanging="11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  <w:color w:val="000000" w:themeColor="text1"/>
        </w:rPr>
        <w:tab/>
      </w:r>
      <w:r w:rsidRPr="0070331E">
        <w:rPr>
          <w:rFonts w:ascii="Times New Roman" w:hAnsi="Times New Roman" w:cs="Times New Roman"/>
          <w:color w:val="000000" w:themeColor="text1"/>
        </w:rPr>
        <w:tab/>
      </w:r>
      <w:r w:rsidRPr="0070331E">
        <w:rPr>
          <w:rFonts w:ascii="Times New Roman" w:hAnsi="Times New Roman" w:cs="Times New Roman"/>
          <w:color w:val="000000" w:themeColor="text1"/>
        </w:rPr>
        <w:tab/>
        <w:t xml:space="preserve">Imperativo ressaltar o disposto no item 14.14, do Edital 01/2019, </w:t>
      </w:r>
      <w:r w:rsidRPr="0070331E">
        <w:rPr>
          <w:rFonts w:ascii="Times New Roman" w:hAnsi="Times New Roman" w:cs="Times New Roman"/>
          <w:i/>
          <w:iCs/>
          <w:color w:val="000000" w:themeColor="text1"/>
        </w:rPr>
        <w:t xml:space="preserve">“Quando a possse do candidato não ocorrer dentro do prazo previsto, sua nomeação será </w:t>
      </w:r>
      <w:r w:rsidRPr="0070331E">
        <w:rPr>
          <w:rFonts w:ascii="Times New Roman" w:hAnsi="Times New Roman" w:cs="Times New Roman"/>
          <w:i/>
          <w:iCs/>
        </w:rPr>
        <w:t>considerada sem efeito”.</w:t>
      </w:r>
    </w:p>
    <w:p w14:paraId="66D677E4" w14:textId="77777777" w:rsidR="00781E5D" w:rsidRPr="0070331E" w:rsidRDefault="00781E5D" w:rsidP="00781E5D">
      <w:pPr>
        <w:pStyle w:val="Corpodetexto"/>
        <w:spacing w:before="1"/>
        <w:ind w:right="187" w:hanging="11"/>
        <w:jc w:val="both"/>
        <w:rPr>
          <w:rFonts w:ascii="Times New Roman" w:hAnsi="Times New Roman" w:cs="Times New Roman"/>
        </w:rPr>
      </w:pPr>
      <w:r w:rsidRPr="0070331E">
        <w:rPr>
          <w:rFonts w:ascii="Times New Roman" w:hAnsi="Times New Roman" w:cs="Times New Roman"/>
        </w:rPr>
        <w:tab/>
      </w:r>
      <w:r w:rsidRPr="0070331E">
        <w:rPr>
          <w:rFonts w:ascii="Times New Roman" w:hAnsi="Times New Roman" w:cs="Times New Roman"/>
        </w:rPr>
        <w:tab/>
      </w:r>
      <w:r w:rsidRPr="0070331E">
        <w:rPr>
          <w:rFonts w:ascii="Times New Roman" w:hAnsi="Times New Roman" w:cs="Times New Roman"/>
        </w:rPr>
        <w:tab/>
        <w:t>A documentação será apresentada na forma original ou através de cópias autenticadas, sendo facultado à Prefeitura Municipal proceder à autenticação, desde que sejam apresentados no ato os documentos originais.</w:t>
      </w:r>
    </w:p>
    <w:p w14:paraId="4CC245BC" w14:textId="1062431A" w:rsidR="00781E5D" w:rsidRPr="0070331E" w:rsidRDefault="0070331E" w:rsidP="0070331E">
      <w:pPr>
        <w:pStyle w:val="Corpodetexto"/>
        <w:spacing w:before="1"/>
        <w:ind w:left="1440" w:right="187" w:firstLine="143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br/>
      </w:r>
      <w:r w:rsidR="00781E5D" w:rsidRPr="0070331E">
        <w:rPr>
          <w:rFonts w:ascii="Times New Roman" w:hAnsi="Times New Roman" w:cs="Times New Roman"/>
          <w:color w:val="000000" w:themeColor="text1"/>
        </w:rPr>
        <w:t xml:space="preserve">Taquaral de Goiás, </w:t>
      </w:r>
      <w:r w:rsidR="00CF5F0C">
        <w:rPr>
          <w:rFonts w:ascii="Times New Roman" w:hAnsi="Times New Roman" w:cs="Times New Roman"/>
          <w:color w:val="000000" w:themeColor="text1"/>
        </w:rPr>
        <w:t xml:space="preserve">aos </w:t>
      </w:r>
      <w:r w:rsidR="00414E52">
        <w:rPr>
          <w:rFonts w:ascii="Times New Roman" w:hAnsi="Times New Roman" w:cs="Times New Roman"/>
          <w:color w:val="000000" w:themeColor="text1"/>
        </w:rPr>
        <w:t>2</w:t>
      </w:r>
      <w:r w:rsidR="00957E22">
        <w:rPr>
          <w:rFonts w:ascii="Times New Roman" w:hAnsi="Times New Roman" w:cs="Times New Roman"/>
          <w:color w:val="000000" w:themeColor="text1"/>
        </w:rPr>
        <w:t>4</w:t>
      </w:r>
      <w:r w:rsidR="004D049C">
        <w:rPr>
          <w:rFonts w:ascii="Times New Roman" w:hAnsi="Times New Roman" w:cs="Times New Roman"/>
          <w:color w:val="000000" w:themeColor="text1"/>
        </w:rPr>
        <w:t xml:space="preserve"> </w:t>
      </w:r>
      <w:r w:rsidR="00020C5D">
        <w:rPr>
          <w:rFonts w:ascii="Times New Roman" w:hAnsi="Times New Roman" w:cs="Times New Roman"/>
          <w:color w:val="000000" w:themeColor="text1"/>
        </w:rPr>
        <w:t>d</w:t>
      </w:r>
      <w:r w:rsidR="00781E5D" w:rsidRPr="0070331E">
        <w:rPr>
          <w:rFonts w:ascii="Times New Roman" w:hAnsi="Times New Roman" w:cs="Times New Roman"/>
          <w:color w:val="000000" w:themeColor="text1"/>
        </w:rPr>
        <w:t>ia</w:t>
      </w:r>
      <w:r w:rsidR="00CF5F0C">
        <w:rPr>
          <w:rFonts w:ascii="Times New Roman" w:hAnsi="Times New Roman" w:cs="Times New Roman"/>
          <w:color w:val="000000" w:themeColor="text1"/>
        </w:rPr>
        <w:t>s</w:t>
      </w:r>
      <w:r w:rsidR="00781E5D" w:rsidRPr="0070331E">
        <w:rPr>
          <w:rFonts w:ascii="Times New Roman" w:hAnsi="Times New Roman" w:cs="Times New Roman"/>
          <w:color w:val="000000" w:themeColor="text1"/>
        </w:rPr>
        <w:t xml:space="preserve"> de </w:t>
      </w:r>
      <w:r w:rsidR="00414E52">
        <w:rPr>
          <w:rFonts w:ascii="Times New Roman" w:hAnsi="Times New Roman" w:cs="Times New Roman"/>
          <w:color w:val="000000" w:themeColor="text1"/>
        </w:rPr>
        <w:t>Junho</w:t>
      </w:r>
      <w:r w:rsidR="00781E5D" w:rsidRPr="0070331E">
        <w:rPr>
          <w:rFonts w:ascii="Times New Roman" w:hAnsi="Times New Roman" w:cs="Times New Roman"/>
          <w:color w:val="000000" w:themeColor="text1"/>
        </w:rPr>
        <w:t xml:space="preserve"> de 202</w:t>
      </w:r>
      <w:r w:rsidR="00FC1ADE">
        <w:rPr>
          <w:rFonts w:ascii="Times New Roman" w:hAnsi="Times New Roman" w:cs="Times New Roman"/>
          <w:color w:val="000000" w:themeColor="text1"/>
        </w:rPr>
        <w:t>1</w:t>
      </w:r>
      <w:r w:rsidR="00781E5D" w:rsidRPr="0070331E">
        <w:rPr>
          <w:rFonts w:ascii="Times New Roman" w:hAnsi="Times New Roman" w:cs="Times New Roman"/>
          <w:color w:val="000000" w:themeColor="text1"/>
        </w:rPr>
        <w:t>.</w:t>
      </w:r>
    </w:p>
    <w:p w14:paraId="20C253DF" w14:textId="224CD5B0" w:rsidR="008C361D" w:rsidRPr="0070331E" w:rsidRDefault="00781E5D" w:rsidP="00730AF3">
      <w:pPr>
        <w:rPr>
          <w:rFonts w:ascii="Times New Roman" w:hAnsi="Times New Roman" w:cs="Times New Roman"/>
          <w:b/>
          <w:sz w:val="24"/>
          <w:szCs w:val="24"/>
        </w:rPr>
      </w:pPr>
      <w:r w:rsidRPr="0070331E">
        <w:rPr>
          <w:rFonts w:ascii="Times New Roman" w:hAnsi="Times New Roman" w:cs="Times New Roman"/>
          <w:b/>
          <w:sz w:val="24"/>
          <w:szCs w:val="24"/>
        </w:rPr>
        <w:tab/>
      </w:r>
      <w:r w:rsidRPr="0070331E">
        <w:rPr>
          <w:rFonts w:ascii="Times New Roman" w:hAnsi="Times New Roman" w:cs="Times New Roman"/>
          <w:b/>
          <w:sz w:val="24"/>
          <w:szCs w:val="24"/>
        </w:rPr>
        <w:tab/>
      </w:r>
    </w:p>
    <w:p w14:paraId="6F14987E" w14:textId="3CC11545" w:rsidR="00730AF3" w:rsidRPr="0070331E" w:rsidRDefault="00730AF3" w:rsidP="00730AF3">
      <w:pPr>
        <w:rPr>
          <w:rFonts w:ascii="Times New Roman" w:hAnsi="Times New Roman" w:cs="Times New Roman"/>
          <w:b/>
          <w:sz w:val="24"/>
          <w:szCs w:val="24"/>
        </w:rPr>
      </w:pPr>
    </w:p>
    <w:p w14:paraId="04508643" w14:textId="77A75D53" w:rsidR="00730AF3" w:rsidRPr="0070331E" w:rsidRDefault="00730AF3" w:rsidP="00730AF3">
      <w:pPr>
        <w:rPr>
          <w:rFonts w:ascii="Times New Roman" w:hAnsi="Times New Roman" w:cs="Times New Roman"/>
          <w:b/>
          <w:sz w:val="24"/>
          <w:szCs w:val="24"/>
        </w:rPr>
      </w:pPr>
    </w:p>
    <w:p w14:paraId="24D1C081" w14:textId="77777777" w:rsidR="00730AF3" w:rsidRPr="0070331E" w:rsidRDefault="00730AF3" w:rsidP="00730AF3">
      <w:pPr>
        <w:rPr>
          <w:rFonts w:ascii="Times New Roman" w:hAnsi="Times New Roman" w:cs="Times New Roman"/>
          <w:b/>
          <w:sz w:val="24"/>
          <w:szCs w:val="24"/>
        </w:rPr>
      </w:pPr>
    </w:p>
    <w:p w14:paraId="7C66F4EA" w14:textId="14CEAF85" w:rsidR="00781E5D" w:rsidRPr="0070331E" w:rsidRDefault="008C361D">
      <w:pPr>
        <w:spacing w:line="275" w:lineRule="exact"/>
        <w:ind w:left="1604" w:right="17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1E">
        <w:rPr>
          <w:rFonts w:ascii="Times New Roman" w:hAnsi="Times New Roman" w:cs="Times New Roman"/>
          <w:b/>
          <w:sz w:val="24"/>
          <w:szCs w:val="24"/>
        </w:rPr>
        <w:t>HÉLIO GONTIJO DE OLIVEIRA</w:t>
      </w:r>
    </w:p>
    <w:p w14:paraId="3A4244DC" w14:textId="525F86B4" w:rsidR="00365942" w:rsidRDefault="00753A0D" w:rsidP="00A57C49">
      <w:pPr>
        <w:spacing w:line="275" w:lineRule="exact"/>
        <w:ind w:left="1598" w:right="1766"/>
        <w:jc w:val="center"/>
        <w:rPr>
          <w:rFonts w:ascii="Times New Roman" w:hAnsi="Times New Roman" w:cs="Times New Roman"/>
          <w:sz w:val="24"/>
          <w:szCs w:val="24"/>
        </w:rPr>
      </w:pPr>
      <w:r w:rsidRPr="0070331E">
        <w:rPr>
          <w:rFonts w:ascii="Times New Roman" w:hAnsi="Times New Roman" w:cs="Times New Roman"/>
          <w:sz w:val="24"/>
          <w:szCs w:val="24"/>
        </w:rPr>
        <w:t>Prefeito</w:t>
      </w:r>
    </w:p>
    <w:p w14:paraId="35BF7BFC" w14:textId="77777777" w:rsidR="00CF5F0C" w:rsidRDefault="00CF5F0C" w:rsidP="00A57C49">
      <w:pPr>
        <w:spacing w:line="275" w:lineRule="exact"/>
        <w:ind w:left="1598" w:right="1766"/>
        <w:jc w:val="center"/>
        <w:rPr>
          <w:rFonts w:ascii="Times New Roman" w:hAnsi="Times New Roman" w:cs="Times New Roman"/>
          <w:sz w:val="24"/>
          <w:szCs w:val="24"/>
        </w:rPr>
      </w:pPr>
    </w:p>
    <w:p w14:paraId="28A9412D" w14:textId="77777777" w:rsidR="0070331E" w:rsidRPr="0070331E" w:rsidRDefault="0070331E" w:rsidP="002B60EA">
      <w:pPr>
        <w:spacing w:line="275" w:lineRule="exact"/>
        <w:ind w:right="1766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="-5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275"/>
        <w:gridCol w:w="1687"/>
        <w:gridCol w:w="2141"/>
      </w:tblGrid>
      <w:tr w:rsidR="005B1B77" w:rsidRPr="0070331E" w14:paraId="326ED1BA" w14:textId="77777777" w:rsidTr="004D049C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55BB2C0" w14:textId="5F81A350" w:rsidR="005B1B77" w:rsidRPr="0070331E" w:rsidRDefault="005B1B77" w:rsidP="004D049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70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NOME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E536DC" w14:textId="76D911E2" w:rsidR="005B1B77" w:rsidRPr="0070331E" w:rsidRDefault="005B1B77" w:rsidP="004D049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70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CARGO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7657DD" w14:textId="2E767EE2" w:rsidR="005B1B77" w:rsidRPr="0070331E" w:rsidRDefault="005B1B77" w:rsidP="004D049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70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INSCRIÇÃO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1C1566C5" w14:textId="614010C9" w:rsidR="005B1B77" w:rsidRPr="0070331E" w:rsidRDefault="005B1B77" w:rsidP="004D049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70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CLASSIFICAÇÃO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14:paraId="7C1450DB" w14:textId="72F9D301" w:rsidR="005B1B77" w:rsidRPr="0070331E" w:rsidRDefault="005B1B77" w:rsidP="008424D4">
            <w:pPr>
              <w:widowControl/>
              <w:autoSpaceDE/>
              <w:autoSpaceDN/>
              <w:ind w:left="224" w:hanging="22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70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SITUAÇÃO</w:t>
            </w:r>
          </w:p>
        </w:tc>
      </w:tr>
      <w:tr w:rsidR="005B1B77" w:rsidRPr="0070331E" w14:paraId="43722624" w14:textId="77777777" w:rsidTr="004D049C">
        <w:trPr>
          <w:trHeight w:val="471"/>
        </w:trPr>
        <w:tc>
          <w:tcPr>
            <w:tcW w:w="3261" w:type="dxa"/>
            <w:shd w:val="clear" w:color="auto" w:fill="auto"/>
            <w:noWrap/>
          </w:tcPr>
          <w:p w14:paraId="467E4AA4" w14:textId="6A661742" w:rsidR="00CF5F0C" w:rsidRDefault="00CF5F0C" w:rsidP="00CF5F0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/>
              </w:rPr>
            </w:pPr>
          </w:p>
          <w:p w14:paraId="7234B38D" w14:textId="665E300E" w:rsidR="00CF5F0C" w:rsidRPr="00CF5F0C" w:rsidRDefault="00414E52" w:rsidP="00CF5F0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 w:bidi="ar-SA"/>
              </w:rPr>
            </w:pPr>
            <w:r w:rsidRPr="00414E52">
              <w:rPr>
                <w:rFonts w:asciiTheme="minorHAnsi" w:eastAsia="Times New Roman" w:hAnsiTheme="minorHAnsi" w:cstheme="minorHAnsi"/>
                <w:lang w:val="pt-BR" w:eastAsia="pt-BR"/>
              </w:rPr>
              <w:t>GEISE DOS SANTOS MARCELINO</w:t>
            </w:r>
          </w:p>
          <w:p w14:paraId="6070A343" w14:textId="7CB9431F" w:rsidR="007660EA" w:rsidRPr="000864BF" w:rsidRDefault="007660EA" w:rsidP="00C87AD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 w:bidi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74A3CE9C" w14:textId="77777777" w:rsidR="00CF5F0C" w:rsidRDefault="00CF5F0C" w:rsidP="004D049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 w:bidi="ar-SA"/>
              </w:rPr>
            </w:pPr>
          </w:p>
          <w:p w14:paraId="5C34213F" w14:textId="4915F508" w:rsidR="005B1B77" w:rsidRPr="000864BF" w:rsidRDefault="008424D4" w:rsidP="008424D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 w:bidi="ar-SA"/>
              </w:rPr>
            </w:pPr>
            <w:r>
              <w:rPr>
                <w:rFonts w:asciiTheme="minorHAnsi" w:eastAsia="Times New Roman" w:hAnsiTheme="minorHAnsi" w:cstheme="minorHAnsi"/>
                <w:lang w:val="pt-BR" w:eastAsia="pt-BR" w:bidi="ar-SA"/>
              </w:rPr>
              <w:t>ODONTÓLOGA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E4BE72" w14:textId="77777777" w:rsidR="00CF5F0C" w:rsidRDefault="00CF5F0C" w:rsidP="00CF5F0C">
            <w:pPr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</w:p>
          <w:p w14:paraId="3BA52453" w14:textId="15D2F0E9" w:rsidR="00CF5F0C" w:rsidRPr="00CF5F0C" w:rsidRDefault="00414E52" w:rsidP="00CF5F0C">
            <w:pPr>
              <w:rPr>
                <w:rFonts w:asciiTheme="minorHAnsi" w:eastAsia="Times New Roman" w:hAnsiTheme="minorHAnsi" w:cstheme="minorHAnsi"/>
                <w:color w:val="000000"/>
                <w:lang w:val="pt-BR" w:eastAsia="pt-BR" w:bidi="ar-SA"/>
              </w:rPr>
            </w:pPr>
            <w:r w:rsidRPr="00414E52">
              <w:rPr>
                <w:rFonts w:asciiTheme="minorHAnsi" w:eastAsia="Times New Roman" w:hAnsiTheme="minorHAnsi" w:cstheme="minorHAnsi"/>
                <w:color w:val="000000"/>
                <w:lang w:val="pt-BR" w:eastAsia="pt-BR" w:bidi="ar-SA"/>
              </w:rPr>
              <w:t>19041072</w:t>
            </w:r>
          </w:p>
          <w:p w14:paraId="56EC5AE8" w14:textId="421399A1" w:rsidR="007660EA" w:rsidRPr="000864BF" w:rsidRDefault="007660EA" w:rsidP="004D049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 w:bidi="ar-SA"/>
              </w:rPr>
            </w:pPr>
          </w:p>
        </w:tc>
        <w:tc>
          <w:tcPr>
            <w:tcW w:w="1687" w:type="dxa"/>
            <w:shd w:val="clear" w:color="auto" w:fill="auto"/>
            <w:noWrap/>
            <w:hideMark/>
          </w:tcPr>
          <w:p w14:paraId="53E6B3EF" w14:textId="77777777" w:rsidR="00CF5F0C" w:rsidRDefault="00CF5F0C" w:rsidP="004D049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 w:bidi="ar-SA"/>
              </w:rPr>
            </w:pPr>
          </w:p>
          <w:p w14:paraId="76F3AE83" w14:textId="7B8362B7" w:rsidR="005B1B77" w:rsidRDefault="00414E52" w:rsidP="004D049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 w:bidi="ar-SA"/>
              </w:rPr>
            </w:pPr>
            <w:r>
              <w:rPr>
                <w:rFonts w:asciiTheme="minorHAnsi" w:eastAsia="Times New Roman" w:hAnsiTheme="minorHAnsi" w:cstheme="minorHAnsi"/>
                <w:lang w:val="pt-BR" w:eastAsia="pt-BR" w:bidi="ar-SA"/>
              </w:rPr>
              <w:t>8</w:t>
            </w:r>
            <w:r w:rsidR="00C87AD8">
              <w:rPr>
                <w:rFonts w:asciiTheme="minorHAnsi" w:eastAsia="Times New Roman" w:hAnsiTheme="minorHAnsi" w:cstheme="minorHAnsi"/>
                <w:lang w:val="pt-BR" w:eastAsia="pt-BR" w:bidi="ar-SA"/>
              </w:rPr>
              <w:t>º</w:t>
            </w:r>
          </w:p>
          <w:p w14:paraId="76621322" w14:textId="77777777" w:rsidR="00C65B3E" w:rsidRDefault="00C65B3E" w:rsidP="004D049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 w:bidi="ar-SA"/>
              </w:rPr>
            </w:pPr>
          </w:p>
          <w:p w14:paraId="44685B23" w14:textId="2329000D" w:rsidR="00582619" w:rsidRPr="000864BF" w:rsidRDefault="00582619" w:rsidP="004D049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pt-BR" w:eastAsia="pt-BR" w:bidi="ar-SA"/>
              </w:rPr>
            </w:pPr>
          </w:p>
        </w:tc>
        <w:tc>
          <w:tcPr>
            <w:tcW w:w="2141" w:type="dxa"/>
            <w:shd w:val="clear" w:color="auto" w:fill="auto"/>
            <w:noWrap/>
            <w:hideMark/>
          </w:tcPr>
          <w:p w14:paraId="787B68D6" w14:textId="77777777" w:rsidR="00CF5F0C" w:rsidRDefault="00CF5F0C" w:rsidP="004D049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 w:bidi="ar-SA"/>
              </w:rPr>
            </w:pPr>
          </w:p>
          <w:p w14:paraId="1AF9D8BC" w14:textId="6C87DD8D" w:rsidR="00046C2F" w:rsidRDefault="00020C5D" w:rsidP="004D049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 w:bidi="ar-SA"/>
              </w:rPr>
            </w:pPr>
            <w:r w:rsidRPr="000864BF">
              <w:rPr>
                <w:rFonts w:asciiTheme="minorHAnsi" w:eastAsia="Times New Roman" w:hAnsiTheme="minorHAnsi" w:cstheme="minorHAnsi"/>
                <w:lang w:val="pt-BR" w:eastAsia="pt-BR" w:bidi="ar-SA"/>
              </w:rPr>
              <w:t>APROVADO</w:t>
            </w:r>
            <w:r w:rsidR="000864BF">
              <w:rPr>
                <w:rFonts w:asciiTheme="minorHAnsi" w:eastAsia="Times New Roman" w:hAnsiTheme="minorHAnsi" w:cstheme="minorHAnsi"/>
                <w:lang w:val="pt-BR" w:eastAsia="pt-BR" w:bidi="ar-SA"/>
              </w:rPr>
              <w:t xml:space="preserve"> </w:t>
            </w:r>
            <w:r w:rsidR="00046C2F">
              <w:rPr>
                <w:rFonts w:asciiTheme="minorHAnsi" w:eastAsia="Times New Roman" w:hAnsiTheme="minorHAnsi" w:cstheme="minorHAnsi"/>
                <w:lang w:val="pt-BR" w:eastAsia="pt-BR" w:bidi="ar-SA"/>
              </w:rPr>
              <w:t xml:space="preserve">– </w:t>
            </w:r>
            <w:r w:rsidR="008424D4">
              <w:rPr>
                <w:rFonts w:asciiTheme="minorHAnsi" w:eastAsia="Times New Roman" w:hAnsiTheme="minorHAnsi" w:cstheme="minorHAnsi"/>
                <w:lang w:val="pt-BR" w:eastAsia="pt-BR" w:bidi="ar-SA"/>
              </w:rPr>
              <w:t>CADASTRO RESERVA</w:t>
            </w:r>
          </w:p>
          <w:p w14:paraId="7102E2CA" w14:textId="2E3A8F62" w:rsidR="007F5A32" w:rsidRDefault="000864BF" w:rsidP="004D049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 w:bidi="ar-SA"/>
              </w:rPr>
            </w:pPr>
            <w:r>
              <w:rPr>
                <w:rFonts w:asciiTheme="minorHAnsi" w:eastAsia="Times New Roman" w:hAnsiTheme="minorHAnsi" w:cstheme="minorHAnsi"/>
                <w:lang w:val="pt-BR" w:eastAsia="pt-BR" w:bidi="ar-SA"/>
              </w:rPr>
              <w:t xml:space="preserve"> </w:t>
            </w:r>
          </w:p>
          <w:p w14:paraId="727D13EB" w14:textId="0D96270B" w:rsidR="00F71B36" w:rsidRPr="000864BF" w:rsidRDefault="00F71B36" w:rsidP="004D049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pt-BR" w:eastAsia="pt-BR" w:bidi="ar-SA"/>
              </w:rPr>
            </w:pPr>
          </w:p>
        </w:tc>
      </w:tr>
    </w:tbl>
    <w:p w14:paraId="75E61B96" w14:textId="0D8D3490" w:rsidR="002315AB" w:rsidRPr="0070331E" w:rsidRDefault="002315AB" w:rsidP="004D049C">
      <w:pPr>
        <w:spacing w:line="275" w:lineRule="exact"/>
        <w:ind w:right="1766"/>
        <w:rPr>
          <w:rFonts w:ascii="Times New Roman" w:hAnsi="Times New Roman" w:cs="Times New Roman"/>
          <w:i/>
          <w:sz w:val="24"/>
          <w:szCs w:val="24"/>
        </w:rPr>
      </w:pPr>
    </w:p>
    <w:sectPr w:rsidR="002315AB" w:rsidRPr="0070331E" w:rsidSect="00C15CA6">
      <w:headerReference w:type="default" r:id="rId7"/>
      <w:footerReference w:type="default" r:id="rId8"/>
      <w:type w:val="continuous"/>
      <w:pgSz w:w="11906" w:h="16838" w:code="9"/>
      <w:pgMar w:top="1418" w:right="1134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6C8C" w14:textId="77777777" w:rsidR="000F24E1" w:rsidRDefault="000F24E1" w:rsidP="00A57C49">
      <w:r>
        <w:separator/>
      </w:r>
    </w:p>
  </w:endnote>
  <w:endnote w:type="continuationSeparator" w:id="0">
    <w:p w14:paraId="1E3F45FA" w14:textId="77777777" w:rsidR="000F24E1" w:rsidRDefault="000F24E1" w:rsidP="00A5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303A" w14:textId="77777777" w:rsidR="00A57C49" w:rsidRDefault="00A57C49" w:rsidP="003A16CD">
    <w:pPr>
      <w:pStyle w:val="Corpodetexto"/>
      <w:spacing w:line="20" w:lineRule="exact"/>
      <w:ind w:left="97"/>
      <w:jc w:val="center"/>
      <w:rPr>
        <w:sz w:val="2"/>
      </w:rPr>
    </w:pPr>
    <w:r>
      <w:rPr>
        <w:noProof/>
        <w:sz w:val="2"/>
        <w:lang w:val="pt-BR" w:eastAsia="pt-BR" w:bidi="ar-SA"/>
      </w:rPr>
      <mc:AlternateContent>
        <mc:Choice Requires="wpg">
          <w:drawing>
            <wp:inline distT="0" distB="0" distL="0" distR="0" wp14:anchorId="50AE5493" wp14:editId="4AEF6CBC">
              <wp:extent cx="5391785" cy="5080"/>
              <wp:effectExtent l="10795" t="3810" r="7620" b="1016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1785" cy="5080"/>
                        <a:chOff x="0" y="0"/>
                        <a:chExt cx="8491" cy="8"/>
                      </a:xfrm>
                    </wpg:grpSpPr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0" y="4"/>
                          <a:ext cx="8491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16D9CFD" id="Group 2" o:spid="_x0000_s1026" style="width:424.55pt;height:.4pt;mso-position-horizontal-relative:char;mso-position-vertical-relative:line" coordsize="849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">
              <v:line id="Line 3" o:spid="_x0000_s1027" style="position:absolute;visibility:visible;mso-wrap-style:square" from="0,4" to="84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" strokeweight=".14053mm"/>
              <w10:anchorlock/>
            </v:group>
          </w:pict>
        </mc:Fallback>
      </mc:AlternateContent>
    </w:r>
  </w:p>
  <w:p w14:paraId="28E9D9B8" w14:textId="77777777" w:rsidR="00A57C49" w:rsidRDefault="00A57C49" w:rsidP="003A16CD">
    <w:pPr>
      <w:ind w:right="2"/>
      <w:jc w:val="center"/>
      <w:rPr>
        <w:i/>
      </w:rPr>
    </w:pPr>
    <w:r>
      <w:rPr>
        <w:rFonts w:ascii="Times New Roman" w:hAnsi="Times New Roman"/>
        <w:sz w:val="20"/>
      </w:rPr>
      <w:t>Praça Três Poderes, nº 1000 – Centro – Taquaral de Goiás – Goiás – CEP 74.640-000 62 3384-</w:t>
    </w:r>
    <w:r w:rsidR="00396B8A">
      <w:rPr>
        <w:rFonts w:ascii="Times New Roman" w:hAnsi="Times New Roman"/>
        <w:sz w:val="20"/>
      </w:rPr>
      <w:t>116</w:t>
    </w:r>
    <w:r>
      <w:rPr>
        <w:rFonts w:ascii="Times New Roman" w:hAnsi="Times New Roman"/>
        <w:sz w:val="20"/>
      </w:rPr>
      <w:t>3</w:t>
    </w:r>
    <w:r w:rsidR="00396B8A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 xml:space="preserve"> </w:t>
    </w:r>
    <w:hyperlink r:id="rId1" w:history="1">
      <w:r w:rsidRPr="00952098">
        <w:rPr>
          <w:rStyle w:val="Hyperlink"/>
          <w:rFonts w:ascii="Times New Roman" w:hAnsi="Times New Roman"/>
          <w:sz w:val="20"/>
        </w:rPr>
        <w:t>www.taquaral.go.gov.br</w:t>
      </w:r>
    </w:hyperlink>
  </w:p>
  <w:p w14:paraId="2E52279C" w14:textId="77777777" w:rsidR="00A57C49" w:rsidRDefault="00A57C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2984" w14:textId="77777777" w:rsidR="000F24E1" w:rsidRDefault="000F24E1" w:rsidP="00A57C49">
      <w:r>
        <w:separator/>
      </w:r>
    </w:p>
  </w:footnote>
  <w:footnote w:type="continuationSeparator" w:id="0">
    <w:p w14:paraId="4D5065EA" w14:textId="77777777" w:rsidR="000F24E1" w:rsidRDefault="000F24E1" w:rsidP="00A5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A29D" w14:textId="73273FBE" w:rsidR="00A57C49" w:rsidRDefault="007F5A32" w:rsidP="00A57C49">
    <w:pPr>
      <w:pStyle w:val="Cabealho"/>
      <w:jc w:val="center"/>
    </w:pPr>
    <w:r>
      <w:rPr>
        <w:noProof/>
      </w:rPr>
      <w:drawing>
        <wp:inline distT="0" distB="0" distL="0" distR="0" wp14:anchorId="43C54C44" wp14:editId="6802612A">
          <wp:extent cx="1352550" cy="1120593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671" cy="1138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5F4A"/>
    <w:multiLevelType w:val="hybridMultilevel"/>
    <w:tmpl w:val="F548968E"/>
    <w:lvl w:ilvl="0" w:tplc="43520E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A8"/>
    <w:rsid w:val="00020C5D"/>
    <w:rsid w:val="000459E4"/>
    <w:rsid w:val="00046C2F"/>
    <w:rsid w:val="00047798"/>
    <w:rsid w:val="000864BF"/>
    <w:rsid w:val="00095FD7"/>
    <w:rsid w:val="000A7AB0"/>
    <w:rsid w:val="000C0085"/>
    <w:rsid w:val="000D3356"/>
    <w:rsid w:val="000F24E1"/>
    <w:rsid w:val="000F4CDC"/>
    <w:rsid w:val="00161241"/>
    <w:rsid w:val="00181E74"/>
    <w:rsid w:val="001A0DAB"/>
    <w:rsid w:val="001B07EB"/>
    <w:rsid w:val="001E680C"/>
    <w:rsid w:val="001F3C6F"/>
    <w:rsid w:val="00213B1B"/>
    <w:rsid w:val="002315AB"/>
    <w:rsid w:val="00241070"/>
    <w:rsid w:val="002727E6"/>
    <w:rsid w:val="0028368E"/>
    <w:rsid w:val="0028640C"/>
    <w:rsid w:val="002B60EA"/>
    <w:rsid w:val="002C1685"/>
    <w:rsid w:val="002D6BF5"/>
    <w:rsid w:val="003062F8"/>
    <w:rsid w:val="00316BD6"/>
    <w:rsid w:val="003341ED"/>
    <w:rsid w:val="0035684B"/>
    <w:rsid w:val="00365942"/>
    <w:rsid w:val="003837FC"/>
    <w:rsid w:val="00396B8A"/>
    <w:rsid w:val="003A16CD"/>
    <w:rsid w:val="003C729F"/>
    <w:rsid w:val="003E5299"/>
    <w:rsid w:val="00414E52"/>
    <w:rsid w:val="004303DC"/>
    <w:rsid w:val="00431357"/>
    <w:rsid w:val="00443F66"/>
    <w:rsid w:val="00446E1A"/>
    <w:rsid w:val="00487AFE"/>
    <w:rsid w:val="004B1CAF"/>
    <w:rsid w:val="004D049C"/>
    <w:rsid w:val="004F0CA5"/>
    <w:rsid w:val="004F134A"/>
    <w:rsid w:val="004F1955"/>
    <w:rsid w:val="004F427E"/>
    <w:rsid w:val="00582619"/>
    <w:rsid w:val="005B1AA6"/>
    <w:rsid w:val="005B1B77"/>
    <w:rsid w:val="005C07E5"/>
    <w:rsid w:val="006C51E9"/>
    <w:rsid w:val="006E5B06"/>
    <w:rsid w:val="006F0B48"/>
    <w:rsid w:val="006F7269"/>
    <w:rsid w:val="00700A54"/>
    <w:rsid w:val="0070331E"/>
    <w:rsid w:val="0070455B"/>
    <w:rsid w:val="00730AF3"/>
    <w:rsid w:val="007340AA"/>
    <w:rsid w:val="00750EAD"/>
    <w:rsid w:val="00753A0D"/>
    <w:rsid w:val="00757005"/>
    <w:rsid w:val="007579E4"/>
    <w:rsid w:val="00761F4E"/>
    <w:rsid w:val="007660EA"/>
    <w:rsid w:val="00780233"/>
    <w:rsid w:val="00781E5D"/>
    <w:rsid w:val="007A2FBE"/>
    <w:rsid w:val="007F5A32"/>
    <w:rsid w:val="00813029"/>
    <w:rsid w:val="008424D4"/>
    <w:rsid w:val="00845529"/>
    <w:rsid w:val="008A66DF"/>
    <w:rsid w:val="008B3450"/>
    <w:rsid w:val="008C361D"/>
    <w:rsid w:val="008F3EB8"/>
    <w:rsid w:val="00903187"/>
    <w:rsid w:val="00927DC2"/>
    <w:rsid w:val="00957E22"/>
    <w:rsid w:val="00993FE1"/>
    <w:rsid w:val="009C1E00"/>
    <w:rsid w:val="009C5FDA"/>
    <w:rsid w:val="009D1E93"/>
    <w:rsid w:val="00A0222A"/>
    <w:rsid w:val="00A212B5"/>
    <w:rsid w:val="00A279A8"/>
    <w:rsid w:val="00A4499C"/>
    <w:rsid w:val="00A57C49"/>
    <w:rsid w:val="00AB3542"/>
    <w:rsid w:val="00AC7016"/>
    <w:rsid w:val="00AD3075"/>
    <w:rsid w:val="00AF15C8"/>
    <w:rsid w:val="00B448EB"/>
    <w:rsid w:val="00B51749"/>
    <w:rsid w:val="00B70EDB"/>
    <w:rsid w:val="00BA56A0"/>
    <w:rsid w:val="00C0213C"/>
    <w:rsid w:val="00C02432"/>
    <w:rsid w:val="00C135B5"/>
    <w:rsid w:val="00C15CA6"/>
    <w:rsid w:val="00C327E9"/>
    <w:rsid w:val="00C3446D"/>
    <w:rsid w:val="00C37696"/>
    <w:rsid w:val="00C574EB"/>
    <w:rsid w:val="00C65B3E"/>
    <w:rsid w:val="00C8394F"/>
    <w:rsid w:val="00C8669B"/>
    <w:rsid w:val="00C87AD8"/>
    <w:rsid w:val="00CF3529"/>
    <w:rsid w:val="00CF5F0C"/>
    <w:rsid w:val="00D025E6"/>
    <w:rsid w:val="00D11CC9"/>
    <w:rsid w:val="00D4015E"/>
    <w:rsid w:val="00D80EC5"/>
    <w:rsid w:val="00DD7960"/>
    <w:rsid w:val="00EA75BF"/>
    <w:rsid w:val="00F12ACC"/>
    <w:rsid w:val="00F1451E"/>
    <w:rsid w:val="00F272B7"/>
    <w:rsid w:val="00F34ECB"/>
    <w:rsid w:val="00F500D4"/>
    <w:rsid w:val="00F71069"/>
    <w:rsid w:val="00F71B36"/>
    <w:rsid w:val="00F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D2D9F"/>
  <w15:docId w15:val="{9BA4B94D-F2A3-4D78-9FCB-1968358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05" w:right="176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F4CD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7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749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A57C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C4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57C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C49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quaral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Toledo</dc:creator>
  <cp:lastModifiedBy>RH MEYRELY</cp:lastModifiedBy>
  <cp:revision>3</cp:revision>
  <cp:lastPrinted>2021-06-23T17:46:00Z</cp:lastPrinted>
  <dcterms:created xsi:type="dcterms:W3CDTF">2021-06-22T19:24:00Z</dcterms:created>
  <dcterms:modified xsi:type="dcterms:W3CDTF">2021-06-23T17:47:00Z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1962437347</vt:i4>
  </property>
</Properties>
</file>